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B5E3" w14:textId="3C057AB7" w:rsidR="00025711" w:rsidRDefault="00CA26CA" w:rsidP="00505DC4">
      <w:pPr>
        <w:spacing w:line="240" w:lineRule="auto"/>
        <w:jc w:val="center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85F88" wp14:editId="58CCAF68">
            <wp:simplePos x="0" y="0"/>
            <wp:positionH relativeFrom="column">
              <wp:posOffset>4632960</wp:posOffset>
            </wp:positionH>
            <wp:positionV relativeFrom="paragraph">
              <wp:posOffset>0</wp:posOffset>
            </wp:positionV>
            <wp:extent cx="1006475" cy="1243965"/>
            <wp:effectExtent l="0" t="0" r="3175" b="0"/>
            <wp:wrapTight wrapText="bothSides">
              <wp:wrapPolygon edited="0">
                <wp:start x="0" y="0"/>
                <wp:lineTo x="0" y="21170"/>
                <wp:lineTo x="21259" y="21170"/>
                <wp:lineTo x="21259" y="0"/>
                <wp:lineTo x="0" y="0"/>
              </wp:wrapPolygon>
            </wp:wrapTight>
            <wp:docPr id="3" name="Picture 3" descr="F:\PIChE\Logo Pakistan Institute of Chem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hE\Logo Pakistan Institute of Chem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9A">
        <w:rPr>
          <w:b/>
          <w:sz w:val="52"/>
        </w:rPr>
        <w:t>Corrigendum</w:t>
      </w:r>
      <w:r>
        <w:rPr>
          <w:b/>
          <w:sz w:val="52"/>
        </w:rPr>
        <w:t xml:space="preserve">/Notice of AGM </w:t>
      </w:r>
    </w:p>
    <w:p w14:paraId="6CE884DA" w14:textId="1197D462" w:rsidR="00662B73" w:rsidRPr="00CA26CA" w:rsidRDefault="00E34B2E" w:rsidP="00CA26CA">
      <w:pPr>
        <w:spacing w:line="360" w:lineRule="auto"/>
        <w:jc w:val="both"/>
        <w:rPr>
          <w:sz w:val="24"/>
          <w:szCs w:val="24"/>
        </w:rPr>
      </w:pPr>
      <w:r w:rsidRPr="00CA26CA">
        <w:rPr>
          <w:sz w:val="24"/>
          <w:szCs w:val="24"/>
        </w:rPr>
        <w:t>On the recommendation</w:t>
      </w:r>
      <w:r w:rsidR="0046208F" w:rsidRPr="00CA26CA">
        <w:rPr>
          <w:sz w:val="24"/>
          <w:szCs w:val="24"/>
        </w:rPr>
        <w:t>s</w:t>
      </w:r>
      <w:r w:rsidRPr="00CA26CA">
        <w:rPr>
          <w:sz w:val="24"/>
          <w:szCs w:val="24"/>
        </w:rPr>
        <w:t xml:space="preserve"> of </w:t>
      </w:r>
      <w:r w:rsidR="0046208F" w:rsidRPr="00CA26CA">
        <w:rPr>
          <w:sz w:val="24"/>
          <w:szCs w:val="24"/>
        </w:rPr>
        <w:t xml:space="preserve">Executive Council, </w:t>
      </w:r>
      <w:r w:rsidR="00A72712" w:rsidRPr="00CA26CA">
        <w:rPr>
          <w:sz w:val="24"/>
          <w:szCs w:val="24"/>
        </w:rPr>
        <w:t xml:space="preserve">Annual meeting of </w:t>
      </w:r>
      <w:proofErr w:type="spellStart"/>
      <w:r w:rsidR="00A72712" w:rsidRPr="00CA26CA">
        <w:rPr>
          <w:sz w:val="24"/>
          <w:szCs w:val="24"/>
        </w:rPr>
        <w:t>PIChE</w:t>
      </w:r>
      <w:proofErr w:type="spellEnd"/>
      <w:r w:rsidR="00A72712" w:rsidRPr="00CA26CA">
        <w:rPr>
          <w:sz w:val="24"/>
          <w:szCs w:val="24"/>
        </w:rPr>
        <w:t xml:space="preserve"> General Body </w:t>
      </w:r>
      <w:r w:rsidR="0010529A" w:rsidRPr="00CA26CA">
        <w:rPr>
          <w:sz w:val="24"/>
          <w:szCs w:val="24"/>
        </w:rPr>
        <w:t xml:space="preserve">that was scheduled </w:t>
      </w:r>
      <w:r w:rsidR="00A72712" w:rsidRPr="00CA26CA">
        <w:rPr>
          <w:sz w:val="24"/>
          <w:szCs w:val="24"/>
        </w:rPr>
        <w:t xml:space="preserve">on </w:t>
      </w:r>
      <w:r w:rsidR="00012C2A" w:rsidRPr="00CA26CA">
        <w:rPr>
          <w:sz w:val="24"/>
          <w:szCs w:val="24"/>
        </w:rPr>
        <w:t>31 December,</w:t>
      </w:r>
      <w:r w:rsidR="00A72712" w:rsidRPr="00CA26CA">
        <w:rPr>
          <w:sz w:val="24"/>
          <w:szCs w:val="24"/>
        </w:rPr>
        <w:t xml:space="preserve"> 202</w:t>
      </w:r>
      <w:r w:rsidR="00012C2A" w:rsidRPr="00CA26CA">
        <w:rPr>
          <w:sz w:val="24"/>
          <w:szCs w:val="24"/>
        </w:rPr>
        <w:t>1</w:t>
      </w:r>
      <w:r w:rsidR="00A72712" w:rsidRPr="00CA26CA">
        <w:rPr>
          <w:sz w:val="24"/>
          <w:szCs w:val="24"/>
        </w:rPr>
        <w:t xml:space="preserve"> </w:t>
      </w:r>
      <w:r w:rsidR="0010529A" w:rsidRPr="00CA26CA">
        <w:rPr>
          <w:sz w:val="24"/>
          <w:szCs w:val="24"/>
        </w:rPr>
        <w:t>will now be h</w:t>
      </w:r>
      <w:r w:rsidR="006F4571" w:rsidRPr="00CA26CA">
        <w:rPr>
          <w:sz w:val="24"/>
          <w:szCs w:val="24"/>
        </w:rPr>
        <w:t>e</w:t>
      </w:r>
      <w:r w:rsidR="0010529A" w:rsidRPr="00CA26CA">
        <w:rPr>
          <w:sz w:val="24"/>
          <w:szCs w:val="24"/>
        </w:rPr>
        <w:t>ld on 25 March, 202</w:t>
      </w:r>
      <w:r w:rsidR="0046208F" w:rsidRPr="00CA26CA">
        <w:rPr>
          <w:sz w:val="24"/>
          <w:szCs w:val="24"/>
        </w:rPr>
        <w:t>2</w:t>
      </w:r>
      <w:r w:rsidR="0010529A" w:rsidRPr="00CA26CA">
        <w:rPr>
          <w:sz w:val="24"/>
          <w:szCs w:val="24"/>
        </w:rPr>
        <w:t xml:space="preserve"> </w:t>
      </w:r>
      <w:r w:rsidR="00C803EC" w:rsidRPr="00CA26CA">
        <w:rPr>
          <w:sz w:val="24"/>
          <w:szCs w:val="24"/>
        </w:rPr>
        <w:t xml:space="preserve">at </w:t>
      </w:r>
      <w:r w:rsidR="00C803EC" w:rsidRPr="00CA26CA">
        <w:rPr>
          <w:color w:val="222222"/>
          <w:sz w:val="24"/>
          <w:szCs w:val="24"/>
          <w:shd w:val="clear" w:color="auto" w:fill="FFFFFF"/>
        </w:rPr>
        <w:t>5:00 p.m</w:t>
      </w:r>
      <w:r w:rsidR="0046208F" w:rsidRPr="00CA26CA">
        <w:rPr>
          <w:color w:val="222222"/>
          <w:sz w:val="24"/>
          <w:szCs w:val="24"/>
          <w:shd w:val="clear" w:color="auto" w:fill="FFFFFF"/>
        </w:rPr>
        <w:t>.</w:t>
      </w:r>
      <w:r w:rsidR="00C803EC" w:rsidRPr="00CA26CA">
        <w:rPr>
          <w:color w:val="222222"/>
          <w:sz w:val="24"/>
          <w:szCs w:val="24"/>
          <w:shd w:val="clear" w:color="auto" w:fill="FFFFFF"/>
        </w:rPr>
        <w:t xml:space="preserve"> </w:t>
      </w:r>
      <w:r w:rsidR="00A72712" w:rsidRPr="00CA26CA">
        <w:rPr>
          <w:sz w:val="24"/>
          <w:szCs w:val="24"/>
        </w:rPr>
        <w:t>at I</w:t>
      </w:r>
      <w:r w:rsidR="00012C2A" w:rsidRPr="00CA26CA">
        <w:rPr>
          <w:sz w:val="24"/>
          <w:szCs w:val="24"/>
        </w:rPr>
        <w:t>CET</w:t>
      </w:r>
      <w:r w:rsidR="00A72712" w:rsidRPr="00CA26CA">
        <w:rPr>
          <w:sz w:val="24"/>
          <w:szCs w:val="24"/>
        </w:rPr>
        <w:t>, University of the Punjab</w:t>
      </w:r>
      <w:r w:rsidR="008E3081" w:rsidRPr="00CA26CA">
        <w:rPr>
          <w:sz w:val="24"/>
          <w:szCs w:val="24"/>
        </w:rPr>
        <w:t>, Lahore</w:t>
      </w:r>
      <w:r w:rsidR="00A72712" w:rsidRPr="00CA26CA">
        <w:rPr>
          <w:sz w:val="24"/>
          <w:szCs w:val="24"/>
        </w:rPr>
        <w:t xml:space="preserve">. </w:t>
      </w:r>
      <w:r w:rsidR="0046208F" w:rsidRPr="00CA26CA">
        <w:rPr>
          <w:sz w:val="24"/>
          <w:szCs w:val="24"/>
        </w:rPr>
        <w:t xml:space="preserve">Nominations for </w:t>
      </w:r>
      <w:proofErr w:type="spellStart"/>
      <w:r w:rsidR="0046208F" w:rsidRPr="00CA26CA">
        <w:rPr>
          <w:sz w:val="24"/>
          <w:szCs w:val="24"/>
        </w:rPr>
        <w:t>PIChE</w:t>
      </w:r>
      <w:proofErr w:type="spellEnd"/>
      <w:r w:rsidR="0046208F" w:rsidRPr="00CA26CA">
        <w:rPr>
          <w:sz w:val="24"/>
          <w:szCs w:val="24"/>
        </w:rPr>
        <w:t xml:space="preserve"> Awards is also extended to 5 March, 2022. </w:t>
      </w:r>
    </w:p>
    <w:p w14:paraId="2F3D92A9" w14:textId="3A0B6B2F" w:rsidR="00025711" w:rsidRPr="00CA26CA" w:rsidRDefault="009C05F8" w:rsidP="00CA26CA">
      <w:pPr>
        <w:spacing w:line="360" w:lineRule="auto"/>
        <w:jc w:val="both"/>
        <w:rPr>
          <w:sz w:val="24"/>
          <w:szCs w:val="24"/>
        </w:rPr>
      </w:pPr>
      <w:r w:rsidRPr="00CA26CA">
        <w:rPr>
          <w:sz w:val="24"/>
          <w:szCs w:val="24"/>
        </w:rPr>
        <w:t xml:space="preserve">Engr. </w:t>
      </w:r>
      <w:r w:rsidR="00025711" w:rsidRPr="00CA26CA">
        <w:rPr>
          <w:sz w:val="24"/>
          <w:szCs w:val="24"/>
        </w:rPr>
        <w:t xml:space="preserve">Prof. Dr. </w:t>
      </w:r>
      <w:r w:rsidR="008E3081" w:rsidRPr="00CA26CA">
        <w:rPr>
          <w:sz w:val="24"/>
          <w:szCs w:val="24"/>
        </w:rPr>
        <w:t>Naveed Ramzan</w:t>
      </w:r>
    </w:p>
    <w:p w14:paraId="1C3F906C" w14:textId="42451F5F" w:rsidR="00FF356D" w:rsidRPr="00CA26CA" w:rsidRDefault="00642CD7" w:rsidP="00CA26CA">
      <w:pPr>
        <w:spacing w:line="360" w:lineRule="auto"/>
        <w:jc w:val="both"/>
        <w:rPr>
          <w:sz w:val="24"/>
          <w:szCs w:val="24"/>
        </w:rPr>
      </w:pPr>
      <w:r w:rsidRPr="00CA26CA">
        <w:rPr>
          <w:sz w:val="24"/>
          <w:szCs w:val="24"/>
        </w:rPr>
        <w:t xml:space="preserve">Secretary General </w:t>
      </w:r>
      <w:proofErr w:type="spellStart"/>
      <w:r w:rsidRPr="00CA26CA">
        <w:rPr>
          <w:sz w:val="24"/>
          <w:szCs w:val="24"/>
        </w:rPr>
        <w:t>PIChE</w:t>
      </w:r>
      <w:proofErr w:type="spellEnd"/>
    </w:p>
    <w:sectPr w:rsidR="00FF356D" w:rsidRPr="00CA26CA" w:rsidSect="00FF3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32" w:right="360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D0D8" w14:textId="77777777" w:rsidR="00DC44CB" w:rsidRDefault="00DC44CB" w:rsidP="00DE6A15">
      <w:pPr>
        <w:spacing w:after="0" w:line="240" w:lineRule="auto"/>
      </w:pPr>
      <w:r>
        <w:separator/>
      </w:r>
    </w:p>
  </w:endnote>
  <w:endnote w:type="continuationSeparator" w:id="0">
    <w:p w14:paraId="7AC13CB6" w14:textId="77777777" w:rsidR="00DC44CB" w:rsidRDefault="00DC44CB" w:rsidP="00D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4DE8" w14:textId="77777777" w:rsidR="00DE6A15" w:rsidRDefault="00DE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FF9" w14:textId="77777777" w:rsidR="00DE6A15" w:rsidRDefault="00DE6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A183" w14:textId="77777777" w:rsidR="00DE6A15" w:rsidRDefault="00DE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49B4" w14:textId="77777777" w:rsidR="00DC44CB" w:rsidRDefault="00DC44CB" w:rsidP="00DE6A15">
      <w:pPr>
        <w:spacing w:after="0" w:line="240" w:lineRule="auto"/>
      </w:pPr>
      <w:r>
        <w:separator/>
      </w:r>
    </w:p>
  </w:footnote>
  <w:footnote w:type="continuationSeparator" w:id="0">
    <w:p w14:paraId="0CF34A17" w14:textId="77777777" w:rsidR="00DC44CB" w:rsidRDefault="00DC44CB" w:rsidP="00D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7512" w14:textId="77777777" w:rsidR="00DE6A15" w:rsidRDefault="00DE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8AF3" w14:textId="77777777" w:rsidR="00DE6A15" w:rsidRDefault="00DE6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DF06" w14:textId="77777777" w:rsidR="00DE6A15" w:rsidRDefault="00DE6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B8"/>
    <w:rsid w:val="00012C2A"/>
    <w:rsid w:val="00025711"/>
    <w:rsid w:val="00063440"/>
    <w:rsid w:val="00070FB8"/>
    <w:rsid w:val="000A7900"/>
    <w:rsid w:val="000D0195"/>
    <w:rsid w:val="0010529A"/>
    <w:rsid w:val="001E0234"/>
    <w:rsid w:val="001E7EF3"/>
    <w:rsid w:val="00266151"/>
    <w:rsid w:val="00277121"/>
    <w:rsid w:val="00377E8B"/>
    <w:rsid w:val="00396F9D"/>
    <w:rsid w:val="003D169F"/>
    <w:rsid w:val="00450512"/>
    <w:rsid w:val="0046208F"/>
    <w:rsid w:val="00505DC4"/>
    <w:rsid w:val="00546CE0"/>
    <w:rsid w:val="005F358F"/>
    <w:rsid w:val="00642CD7"/>
    <w:rsid w:val="00662B73"/>
    <w:rsid w:val="006B6656"/>
    <w:rsid w:val="006B6D3A"/>
    <w:rsid w:val="006F4571"/>
    <w:rsid w:val="007723A5"/>
    <w:rsid w:val="00794AB3"/>
    <w:rsid w:val="007B3DA9"/>
    <w:rsid w:val="007B5534"/>
    <w:rsid w:val="008E3081"/>
    <w:rsid w:val="009C05F8"/>
    <w:rsid w:val="00A34CD6"/>
    <w:rsid w:val="00A60468"/>
    <w:rsid w:val="00A72712"/>
    <w:rsid w:val="00A81117"/>
    <w:rsid w:val="00AA1708"/>
    <w:rsid w:val="00B935A3"/>
    <w:rsid w:val="00C444C0"/>
    <w:rsid w:val="00C803EC"/>
    <w:rsid w:val="00CA26CA"/>
    <w:rsid w:val="00D027BA"/>
    <w:rsid w:val="00DC44CB"/>
    <w:rsid w:val="00DE6A15"/>
    <w:rsid w:val="00E34B2E"/>
    <w:rsid w:val="00F62AA7"/>
    <w:rsid w:val="00F92796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C85A6"/>
  <w15:docId w15:val="{BF623681-24D5-4C6F-8FCF-51C2CA1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15"/>
  </w:style>
  <w:style w:type="paragraph" w:styleId="Footer">
    <w:name w:val="footer"/>
    <w:basedOn w:val="Normal"/>
    <w:link w:val="FooterChar"/>
    <w:uiPriority w:val="99"/>
    <w:unhideWhenUsed/>
    <w:rsid w:val="00DE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15"/>
  </w:style>
  <w:style w:type="paragraph" w:styleId="BalloonText">
    <w:name w:val="Balloon Text"/>
    <w:basedOn w:val="Normal"/>
    <w:link w:val="BalloonTextChar"/>
    <w:uiPriority w:val="99"/>
    <w:semiHidden/>
    <w:unhideWhenUsed/>
    <w:rsid w:val="0002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Khurram</cp:lastModifiedBy>
  <cp:revision>2</cp:revision>
  <cp:lastPrinted>2016-11-28T13:34:00Z</cp:lastPrinted>
  <dcterms:created xsi:type="dcterms:W3CDTF">2022-01-05T06:39:00Z</dcterms:created>
  <dcterms:modified xsi:type="dcterms:W3CDTF">2022-01-05T06:39:00Z</dcterms:modified>
</cp:coreProperties>
</file>